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05" w:rsidRPr="00D25BD6" w:rsidRDefault="0087477C" w:rsidP="00D25BD6">
      <w:pPr>
        <w:spacing w:after="0"/>
        <w:rPr>
          <w:sz w:val="28"/>
          <w:szCs w:val="28"/>
        </w:rPr>
      </w:pPr>
      <w:r w:rsidRPr="00D25BD6">
        <w:rPr>
          <w:b/>
          <w:sz w:val="28"/>
          <w:szCs w:val="28"/>
        </w:rPr>
        <w:t>Employee Name:</w:t>
      </w:r>
      <w:r w:rsidRPr="00D25BD6">
        <w:rPr>
          <w:sz w:val="28"/>
          <w:szCs w:val="28"/>
        </w:rPr>
        <w:t xml:space="preserve"> </w:t>
      </w:r>
      <w:sdt>
        <w:sdtPr>
          <w:rPr>
            <w:sz w:val="28"/>
            <w:szCs w:val="28"/>
          </w:rPr>
          <w:id w:val="1584027051"/>
          <w:placeholder>
            <w:docPart w:val="E995EB8F79524B148CB4EC0CBA68342F"/>
          </w:placeholder>
          <w:showingPlcHdr/>
        </w:sdtPr>
        <w:sdtEndPr/>
        <w:sdtContent>
          <w:r w:rsidR="00D25BD6" w:rsidRPr="00D25BD6">
            <w:rPr>
              <w:sz w:val="28"/>
              <w:szCs w:val="28"/>
            </w:rPr>
            <w:t>Enter Employee’</w:t>
          </w:r>
          <w:r w:rsidR="00D25BD6">
            <w:rPr>
              <w:sz w:val="28"/>
              <w:szCs w:val="28"/>
            </w:rPr>
            <w:t>s Full Name</w:t>
          </w:r>
        </w:sdtContent>
      </w:sdt>
    </w:p>
    <w:p w:rsidR="0087477C" w:rsidRPr="00D25BD6" w:rsidRDefault="0087477C" w:rsidP="00D25BD6">
      <w:pPr>
        <w:spacing w:after="0"/>
        <w:rPr>
          <w:sz w:val="28"/>
          <w:szCs w:val="28"/>
        </w:rPr>
      </w:pPr>
      <w:r w:rsidRPr="00D25BD6">
        <w:rPr>
          <w:b/>
          <w:sz w:val="28"/>
          <w:szCs w:val="28"/>
        </w:rPr>
        <w:t>Job Title:</w:t>
      </w:r>
      <w:r w:rsidRPr="00D25BD6">
        <w:rPr>
          <w:sz w:val="28"/>
          <w:szCs w:val="28"/>
        </w:rPr>
        <w:t xml:space="preserve"> </w:t>
      </w:r>
      <w:sdt>
        <w:sdtPr>
          <w:rPr>
            <w:sz w:val="28"/>
            <w:szCs w:val="28"/>
          </w:rPr>
          <w:id w:val="16433659"/>
          <w:placeholder>
            <w:docPart w:val="241962C7E8AA48DDAA4B29F291814811"/>
          </w:placeholder>
          <w:showingPlcHdr/>
        </w:sdtPr>
        <w:sdtEndPr/>
        <w:sdtContent>
          <w:r w:rsidRPr="00D25BD6">
            <w:rPr>
              <w:sz w:val="28"/>
              <w:szCs w:val="28"/>
            </w:rPr>
            <w:t>Enter Employee’s Job Title</w:t>
          </w:r>
        </w:sdtContent>
      </w:sdt>
    </w:p>
    <w:p w:rsidR="0087477C" w:rsidRPr="00D25BD6" w:rsidRDefault="0087477C" w:rsidP="00D25BD6">
      <w:pPr>
        <w:spacing w:after="0"/>
        <w:rPr>
          <w:sz w:val="28"/>
          <w:szCs w:val="28"/>
        </w:rPr>
      </w:pPr>
      <w:r w:rsidRPr="00D25BD6">
        <w:rPr>
          <w:b/>
          <w:sz w:val="28"/>
          <w:szCs w:val="28"/>
        </w:rPr>
        <w:t>Date of Performance Review</w:t>
      </w:r>
      <w:r w:rsidR="00D25BD6" w:rsidRPr="00D25BD6">
        <w:rPr>
          <w:b/>
          <w:sz w:val="28"/>
          <w:szCs w:val="28"/>
        </w:rPr>
        <w:t>:</w:t>
      </w:r>
      <w:r w:rsidRPr="00D25BD6">
        <w:rPr>
          <w:sz w:val="28"/>
          <w:szCs w:val="28"/>
        </w:rPr>
        <w:t xml:space="preserve"> </w:t>
      </w:r>
      <w:sdt>
        <w:sdtPr>
          <w:rPr>
            <w:sz w:val="28"/>
            <w:szCs w:val="28"/>
          </w:rPr>
          <w:id w:val="680316957"/>
          <w:placeholder>
            <w:docPart w:val="4E2DBB3DED044BDDB5A587B1E64BB72F"/>
          </w:placeholder>
          <w:showingPlcHdr/>
        </w:sdtPr>
        <w:sdtEndPr/>
        <w:sdtContent>
          <w:r w:rsidRPr="00D25BD6">
            <w:rPr>
              <w:sz w:val="28"/>
              <w:szCs w:val="28"/>
            </w:rPr>
            <w:t>Enter Date of Performance Review Completion</w:t>
          </w:r>
        </w:sdtContent>
      </w:sdt>
    </w:p>
    <w:p w:rsidR="0087477C" w:rsidRPr="0087477C" w:rsidRDefault="0087477C">
      <w:pPr>
        <w:rPr>
          <w:b/>
        </w:rPr>
      </w:pPr>
    </w:p>
    <w:p w:rsidR="0087477C" w:rsidRPr="00D25BD6" w:rsidRDefault="0087477C" w:rsidP="00D25BD6">
      <w:pPr>
        <w:spacing w:after="0"/>
        <w:rPr>
          <w:b/>
          <w:sz w:val="24"/>
          <w:szCs w:val="24"/>
        </w:rPr>
      </w:pPr>
      <w:r w:rsidRPr="00D25BD6">
        <w:rPr>
          <w:b/>
          <w:sz w:val="24"/>
          <w:szCs w:val="24"/>
        </w:rPr>
        <w:t>Definitions</w:t>
      </w:r>
    </w:p>
    <w:p w:rsidR="0087477C" w:rsidRPr="00D25BD6" w:rsidRDefault="0087477C" w:rsidP="00D25BD6">
      <w:pPr>
        <w:spacing w:after="0"/>
        <w:rPr>
          <w:sz w:val="24"/>
          <w:szCs w:val="24"/>
        </w:rPr>
      </w:pPr>
      <w:r w:rsidRPr="00D25BD6">
        <w:rPr>
          <w:b/>
          <w:sz w:val="24"/>
          <w:szCs w:val="24"/>
        </w:rPr>
        <w:t>Outstanding:</w:t>
      </w:r>
      <w:r w:rsidRPr="00D25BD6">
        <w:rPr>
          <w:sz w:val="24"/>
          <w:szCs w:val="24"/>
        </w:rPr>
        <w:t xml:space="preserve"> Performance is distinguished and far exceeds requirements of the job.</w:t>
      </w:r>
    </w:p>
    <w:p w:rsidR="0087477C" w:rsidRPr="00D25BD6" w:rsidRDefault="0087477C" w:rsidP="00D25BD6">
      <w:pPr>
        <w:spacing w:after="0"/>
        <w:rPr>
          <w:sz w:val="24"/>
          <w:szCs w:val="24"/>
        </w:rPr>
      </w:pPr>
      <w:r w:rsidRPr="00D25BD6">
        <w:rPr>
          <w:b/>
          <w:sz w:val="24"/>
          <w:szCs w:val="24"/>
        </w:rPr>
        <w:t>Exceeds Expectations:</w:t>
      </w:r>
      <w:r w:rsidRPr="00D25BD6">
        <w:rPr>
          <w:sz w:val="24"/>
          <w:szCs w:val="24"/>
        </w:rPr>
        <w:t xml:space="preserve"> Performance is exceptional and usually exceeds job requirements.</w:t>
      </w:r>
    </w:p>
    <w:p w:rsidR="0087477C" w:rsidRPr="00D25BD6" w:rsidRDefault="0087477C" w:rsidP="00D25BD6">
      <w:pPr>
        <w:spacing w:after="0"/>
        <w:rPr>
          <w:sz w:val="24"/>
          <w:szCs w:val="24"/>
        </w:rPr>
      </w:pPr>
      <w:r w:rsidRPr="00D25BD6">
        <w:rPr>
          <w:b/>
          <w:sz w:val="24"/>
          <w:szCs w:val="24"/>
        </w:rPr>
        <w:t>Meets Expectations:</w:t>
      </w:r>
      <w:r w:rsidRPr="00D25BD6">
        <w:rPr>
          <w:sz w:val="24"/>
          <w:szCs w:val="24"/>
        </w:rPr>
        <w:t xml:space="preserve"> Meets all job requirements.</w:t>
      </w:r>
    </w:p>
    <w:p w:rsidR="0087477C" w:rsidRPr="00D25BD6" w:rsidRDefault="0087477C" w:rsidP="00D25BD6">
      <w:pPr>
        <w:spacing w:after="0"/>
        <w:rPr>
          <w:sz w:val="24"/>
          <w:szCs w:val="24"/>
        </w:rPr>
      </w:pPr>
      <w:r w:rsidRPr="00D25BD6">
        <w:rPr>
          <w:b/>
          <w:sz w:val="24"/>
          <w:szCs w:val="24"/>
        </w:rPr>
        <w:t>Needs Improvement:</w:t>
      </w:r>
      <w:r w:rsidRPr="00D25BD6">
        <w:rPr>
          <w:sz w:val="24"/>
          <w:szCs w:val="24"/>
        </w:rPr>
        <w:t xml:space="preserve"> Performance is below the standards and requirements of the job.</w:t>
      </w:r>
    </w:p>
    <w:p w:rsidR="0087477C" w:rsidRPr="00D25BD6" w:rsidRDefault="0087477C" w:rsidP="00D25BD6">
      <w:pPr>
        <w:spacing w:after="0"/>
        <w:rPr>
          <w:sz w:val="24"/>
          <w:szCs w:val="24"/>
        </w:rPr>
      </w:pPr>
      <w:r w:rsidRPr="00D25BD6">
        <w:rPr>
          <w:b/>
          <w:sz w:val="24"/>
          <w:szCs w:val="24"/>
        </w:rPr>
        <w:t>Not Effective:</w:t>
      </w:r>
      <w:r w:rsidRPr="00D25BD6">
        <w:rPr>
          <w:sz w:val="24"/>
          <w:szCs w:val="24"/>
        </w:rPr>
        <w:t xml:space="preserve"> Performance is well below requirements of the job and is unacceptable.</w:t>
      </w:r>
    </w:p>
    <w:p w:rsidR="00D25BD6" w:rsidRDefault="00D25BD6" w:rsidP="00D25BD6">
      <w:pPr>
        <w:spacing w:after="0"/>
      </w:pPr>
    </w:p>
    <w:tbl>
      <w:tblPr>
        <w:tblStyle w:val="TableGrid"/>
        <w:tblW w:w="10885" w:type="dxa"/>
        <w:tblLayout w:type="fixed"/>
        <w:tblLook w:val="04A0" w:firstRow="1" w:lastRow="0" w:firstColumn="1" w:lastColumn="0" w:noHBand="0" w:noVBand="1"/>
      </w:tblPr>
      <w:tblGrid>
        <w:gridCol w:w="2965"/>
        <w:gridCol w:w="1584"/>
        <w:gridCol w:w="1584"/>
        <w:gridCol w:w="1584"/>
        <w:gridCol w:w="1584"/>
        <w:gridCol w:w="1584"/>
      </w:tblGrid>
      <w:tr w:rsidR="00E451E4" w:rsidTr="00E451E4">
        <w:tc>
          <w:tcPr>
            <w:tcW w:w="2965" w:type="dxa"/>
          </w:tcPr>
          <w:p w:rsidR="0087477C" w:rsidRDefault="0087477C"/>
        </w:tc>
        <w:tc>
          <w:tcPr>
            <w:tcW w:w="1584" w:type="dxa"/>
          </w:tcPr>
          <w:p w:rsidR="0087477C" w:rsidRPr="0087477C" w:rsidRDefault="0087477C">
            <w:pPr>
              <w:rPr>
                <w:b/>
              </w:rPr>
            </w:pPr>
            <w:r w:rsidRPr="0087477C">
              <w:rPr>
                <w:b/>
              </w:rPr>
              <w:t>Outstanding</w:t>
            </w:r>
          </w:p>
        </w:tc>
        <w:tc>
          <w:tcPr>
            <w:tcW w:w="1584" w:type="dxa"/>
          </w:tcPr>
          <w:p w:rsidR="0087477C" w:rsidRPr="0087477C" w:rsidRDefault="0087477C">
            <w:pPr>
              <w:rPr>
                <w:b/>
              </w:rPr>
            </w:pPr>
            <w:r w:rsidRPr="0087477C">
              <w:rPr>
                <w:b/>
              </w:rPr>
              <w:t>Exceeds Expectations</w:t>
            </w:r>
          </w:p>
        </w:tc>
        <w:tc>
          <w:tcPr>
            <w:tcW w:w="1584" w:type="dxa"/>
          </w:tcPr>
          <w:p w:rsidR="0087477C" w:rsidRPr="0087477C" w:rsidRDefault="0087477C">
            <w:pPr>
              <w:rPr>
                <w:b/>
              </w:rPr>
            </w:pPr>
            <w:r w:rsidRPr="0087477C">
              <w:rPr>
                <w:b/>
              </w:rPr>
              <w:t>Meets Expectations</w:t>
            </w:r>
          </w:p>
        </w:tc>
        <w:tc>
          <w:tcPr>
            <w:tcW w:w="1584" w:type="dxa"/>
          </w:tcPr>
          <w:p w:rsidR="0087477C" w:rsidRPr="0087477C" w:rsidRDefault="0087477C">
            <w:pPr>
              <w:rPr>
                <w:b/>
              </w:rPr>
            </w:pPr>
            <w:r w:rsidRPr="0087477C">
              <w:rPr>
                <w:b/>
              </w:rPr>
              <w:t>Needs Improvement</w:t>
            </w:r>
          </w:p>
        </w:tc>
        <w:tc>
          <w:tcPr>
            <w:tcW w:w="1584" w:type="dxa"/>
          </w:tcPr>
          <w:p w:rsidR="0087477C" w:rsidRPr="0087477C" w:rsidRDefault="0087477C">
            <w:pPr>
              <w:rPr>
                <w:b/>
              </w:rPr>
            </w:pPr>
            <w:r w:rsidRPr="0087477C">
              <w:rPr>
                <w:b/>
              </w:rPr>
              <w:t>Not Effective</w:t>
            </w:r>
          </w:p>
        </w:tc>
      </w:tr>
      <w:tr w:rsidR="00E451E4" w:rsidTr="00E451E4">
        <w:tc>
          <w:tcPr>
            <w:tcW w:w="2965" w:type="dxa"/>
          </w:tcPr>
          <w:p w:rsidR="0087477C" w:rsidRPr="0087477C" w:rsidRDefault="0087477C" w:rsidP="0087477C">
            <w:pPr>
              <w:pStyle w:val="ListParagraph"/>
              <w:numPr>
                <w:ilvl w:val="0"/>
                <w:numId w:val="1"/>
              </w:numPr>
              <w:rPr>
                <w:b/>
              </w:rPr>
            </w:pPr>
            <w:r w:rsidRPr="0087477C">
              <w:rPr>
                <w:b/>
              </w:rPr>
              <w:t>Knowledge and Skills</w:t>
            </w:r>
          </w:p>
        </w:tc>
        <w:tc>
          <w:tcPr>
            <w:tcW w:w="1584" w:type="dxa"/>
          </w:tcPr>
          <w:p w:rsidR="0087477C" w:rsidRDefault="0087477C"/>
        </w:tc>
        <w:tc>
          <w:tcPr>
            <w:tcW w:w="1584" w:type="dxa"/>
          </w:tcPr>
          <w:p w:rsidR="0087477C" w:rsidRDefault="0087477C"/>
        </w:tc>
        <w:tc>
          <w:tcPr>
            <w:tcW w:w="1584" w:type="dxa"/>
          </w:tcPr>
          <w:p w:rsidR="0087477C" w:rsidRDefault="0087477C"/>
        </w:tc>
        <w:tc>
          <w:tcPr>
            <w:tcW w:w="1584" w:type="dxa"/>
          </w:tcPr>
          <w:p w:rsidR="0087477C" w:rsidRDefault="0087477C"/>
        </w:tc>
        <w:tc>
          <w:tcPr>
            <w:tcW w:w="1584" w:type="dxa"/>
          </w:tcPr>
          <w:p w:rsidR="0087477C" w:rsidRDefault="0087477C"/>
        </w:tc>
      </w:tr>
      <w:tr w:rsidR="00E451E4" w:rsidTr="00E451E4">
        <w:tc>
          <w:tcPr>
            <w:tcW w:w="2965" w:type="dxa"/>
          </w:tcPr>
          <w:p w:rsidR="0087477C" w:rsidRPr="0087477C" w:rsidRDefault="0087477C">
            <w:pPr>
              <w:rPr>
                <w:b/>
              </w:rPr>
            </w:pPr>
            <w:r w:rsidRPr="0087477C">
              <w:rPr>
                <w:b/>
              </w:rPr>
              <w:t>Job Knowledge</w:t>
            </w:r>
          </w:p>
          <w:p w:rsidR="0087477C" w:rsidRDefault="0087477C">
            <w:r>
              <w:t>Processes and applies the necessary knowledge and skills for the position.</w:t>
            </w:r>
          </w:p>
        </w:tc>
        <w:sdt>
          <w:sdtPr>
            <w:rPr>
              <w:sz w:val="40"/>
              <w:szCs w:val="40"/>
            </w:rPr>
            <w:id w:val="-135732252"/>
            <w14:checkbox>
              <w14:checked w14:val="0"/>
              <w14:checkedState w14:val="2612" w14:font="MS Gothic"/>
              <w14:uncheckedState w14:val="2610" w14:font="MS Gothic"/>
            </w14:checkbox>
          </w:sdtPr>
          <w:sdtEndPr/>
          <w:sdtContent>
            <w:tc>
              <w:tcPr>
                <w:tcW w:w="1584" w:type="dxa"/>
              </w:tcPr>
              <w:p w:rsidR="0087477C" w:rsidRPr="00CC4385" w:rsidRDefault="00BC2DD1" w:rsidP="00BC2DD1">
                <w:pPr>
                  <w:jc w:val="center"/>
                  <w:rPr>
                    <w:sz w:val="40"/>
                    <w:szCs w:val="40"/>
                  </w:rPr>
                </w:pPr>
                <w:r w:rsidRPr="00CC4385">
                  <w:rPr>
                    <w:rFonts w:ascii="MS Gothic" w:eastAsia="MS Gothic" w:hAnsi="MS Gothic" w:hint="eastAsia"/>
                    <w:sz w:val="40"/>
                    <w:szCs w:val="40"/>
                  </w:rPr>
                  <w:t>☐</w:t>
                </w:r>
              </w:p>
            </w:tc>
          </w:sdtContent>
        </w:sdt>
        <w:sdt>
          <w:sdtPr>
            <w:rPr>
              <w:sz w:val="40"/>
              <w:szCs w:val="40"/>
            </w:rPr>
            <w:id w:val="-209496235"/>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217364320"/>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2104639801"/>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316538809"/>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87477C" w:rsidRDefault="0087477C" w:rsidP="0087477C">
            <w:r>
              <w:t>Professional Development</w:t>
            </w:r>
          </w:p>
          <w:p w:rsidR="0087477C" w:rsidRDefault="0087477C" w:rsidP="0087477C">
            <w:r>
              <w:t>Participates in training programs and takes advantage of educational opportunities</w:t>
            </w:r>
            <w:r w:rsidR="00E451E4">
              <w:t>.</w:t>
            </w:r>
          </w:p>
        </w:tc>
        <w:sdt>
          <w:sdtPr>
            <w:rPr>
              <w:sz w:val="40"/>
              <w:szCs w:val="40"/>
            </w:rPr>
            <w:id w:val="-1808542546"/>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011524558"/>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093852361"/>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033151816"/>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778680977"/>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pStyle w:val="ListParagraph"/>
              <w:numPr>
                <w:ilvl w:val="0"/>
                <w:numId w:val="1"/>
              </w:numPr>
              <w:rPr>
                <w:b/>
              </w:rPr>
            </w:pPr>
            <w:r w:rsidRPr="00E451E4">
              <w:rPr>
                <w:b/>
              </w:rPr>
              <w:t>Planning</w:t>
            </w:r>
            <w:r>
              <w:rPr>
                <w:b/>
              </w:rPr>
              <w:t xml:space="preserve"> &amp;  Management</w:t>
            </w:r>
          </w:p>
        </w:tc>
        <w:tc>
          <w:tcPr>
            <w:tcW w:w="1584" w:type="dxa"/>
          </w:tcPr>
          <w:p w:rsidR="00E451E4" w:rsidRPr="00CC4385" w:rsidRDefault="00E451E4" w:rsidP="0087477C">
            <w:pPr>
              <w:jc w:val="center"/>
              <w:rPr>
                <w:sz w:val="40"/>
                <w:szCs w:val="40"/>
              </w:rPr>
            </w:pPr>
          </w:p>
        </w:tc>
        <w:tc>
          <w:tcPr>
            <w:tcW w:w="1584" w:type="dxa"/>
          </w:tcPr>
          <w:p w:rsidR="00E451E4" w:rsidRPr="00CC4385" w:rsidRDefault="00E451E4" w:rsidP="0087477C">
            <w:pPr>
              <w:jc w:val="center"/>
              <w:rPr>
                <w:sz w:val="40"/>
                <w:szCs w:val="40"/>
              </w:rPr>
            </w:pPr>
          </w:p>
        </w:tc>
        <w:tc>
          <w:tcPr>
            <w:tcW w:w="1584" w:type="dxa"/>
          </w:tcPr>
          <w:p w:rsidR="00E451E4" w:rsidRPr="00CC4385" w:rsidRDefault="00E451E4" w:rsidP="0087477C">
            <w:pPr>
              <w:jc w:val="center"/>
              <w:rPr>
                <w:sz w:val="40"/>
                <w:szCs w:val="40"/>
              </w:rPr>
            </w:pPr>
          </w:p>
        </w:tc>
        <w:tc>
          <w:tcPr>
            <w:tcW w:w="1584" w:type="dxa"/>
          </w:tcPr>
          <w:p w:rsidR="00E451E4" w:rsidRPr="00CC4385" w:rsidRDefault="00E451E4" w:rsidP="0087477C">
            <w:pPr>
              <w:jc w:val="center"/>
              <w:rPr>
                <w:sz w:val="40"/>
                <w:szCs w:val="40"/>
              </w:rPr>
            </w:pPr>
          </w:p>
        </w:tc>
        <w:tc>
          <w:tcPr>
            <w:tcW w:w="1584" w:type="dxa"/>
          </w:tcPr>
          <w:p w:rsidR="00E451E4" w:rsidRPr="00CC4385" w:rsidRDefault="00E451E4" w:rsidP="0087477C">
            <w:pPr>
              <w:jc w:val="center"/>
              <w:rPr>
                <w:sz w:val="40"/>
                <w:szCs w:val="40"/>
              </w:rPr>
            </w:pPr>
          </w:p>
        </w:tc>
      </w:tr>
      <w:tr w:rsidR="0087477C" w:rsidTr="00E451E4">
        <w:tc>
          <w:tcPr>
            <w:tcW w:w="2965" w:type="dxa"/>
          </w:tcPr>
          <w:p w:rsidR="00E451E4" w:rsidRPr="00E451E4" w:rsidRDefault="00E451E4" w:rsidP="00E451E4">
            <w:pPr>
              <w:pStyle w:val="ListParagraph"/>
              <w:ind w:left="0"/>
              <w:rPr>
                <w:b/>
              </w:rPr>
            </w:pPr>
            <w:r w:rsidRPr="00E451E4">
              <w:rPr>
                <w:b/>
              </w:rPr>
              <w:t>Planning</w:t>
            </w:r>
          </w:p>
          <w:p w:rsidR="00EC02B7" w:rsidRDefault="00E451E4" w:rsidP="00E451E4">
            <w:pPr>
              <w:pStyle w:val="ListParagraph"/>
              <w:ind w:left="0"/>
            </w:pPr>
            <w:r>
              <w:t>Demonstrates ability to plan and schedule work activities effectively, arranges workload to get desired results, accommodates changing need by adopting alternate plans, and copes well with unexpected occurrences through proper planning.</w:t>
            </w:r>
          </w:p>
        </w:tc>
        <w:sdt>
          <w:sdtPr>
            <w:rPr>
              <w:sz w:val="40"/>
              <w:szCs w:val="40"/>
            </w:rPr>
            <w:id w:val="-992875182"/>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005896166"/>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207402251"/>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647504144"/>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sdt>
          <w:sdtPr>
            <w:rPr>
              <w:sz w:val="40"/>
              <w:szCs w:val="40"/>
            </w:rPr>
            <w:id w:val="-1817023700"/>
            <w14:checkbox>
              <w14:checked w14:val="0"/>
              <w14:checkedState w14:val="2612" w14:font="MS Gothic"/>
              <w14:uncheckedState w14:val="2610" w14:font="MS Gothic"/>
            </w14:checkbox>
          </w:sdtPr>
          <w:sdtEndPr/>
          <w:sdtContent>
            <w:tc>
              <w:tcPr>
                <w:tcW w:w="1584" w:type="dxa"/>
              </w:tcPr>
              <w:p w:rsidR="0087477C" w:rsidRPr="00CC4385" w:rsidRDefault="0087477C" w:rsidP="0087477C">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rPr>
                <w:b/>
              </w:rPr>
            </w:pPr>
            <w:r w:rsidRPr="00E451E4">
              <w:rPr>
                <w:b/>
              </w:rPr>
              <w:t>Problem Solving</w:t>
            </w:r>
          </w:p>
          <w:p w:rsidR="00E451E4" w:rsidRDefault="00E451E4" w:rsidP="00E451E4">
            <w:r>
              <w:t xml:space="preserve">Demonstrates ability to evaluate </w:t>
            </w:r>
            <w:r w:rsidR="00D25BD6">
              <w:t>problems</w:t>
            </w:r>
            <w:r>
              <w:t xml:space="preserve"> and situations calmly and identify problem areas which need to be addresses.</w:t>
            </w:r>
          </w:p>
        </w:tc>
        <w:sdt>
          <w:sdtPr>
            <w:rPr>
              <w:sz w:val="40"/>
              <w:szCs w:val="40"/>
            </w:rPr>
            <w:id w:val="1220421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24723635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39392535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2024900843"/>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230151810"/>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rPr>
                <w:b/>
              </w:rPr>
            </w:pPr>
            <w:r w:rsidRPr="00E451E4">
              <w:rPr>
                <w:b/>
              </w:rPr>
              <w:t>Time Management</w:t>
            </w:r>
          </w:p>
          <w:p w:rsidR="00E451E4" w:rsidRDefault="00E451E4" w:rsidP="00E451E4">
            <w:r>
              <w:t>Organizes work to use time effectively and efficiently.</w:t>
            </w:r>
          </w:p>
        </w:tc>
        <w:sdt>
          <w:sdtPr>
            <w:rPr>
              <w:sz w:val="40"/>
              <w:szCs w:val="40"/>
            </w:rPr>
            <w:id w:val="-1309928907"/>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17641566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033413420"/>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2125732021"/>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606781563"/>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pStyle w:val="ListParagraph"/>
              <w:numPr>
                <w:ilvl w:val="0"/>
                <w:numId w:val="1"/>
              </w:numPr>
              <w:rPr>
                <w:b/>
              </w:rPr>
            </w:pPr>
            <w:r w:rsidRPr="00E451E4">
              <w:rPr>
                <w:b/>
              </w:rPr>
              <w:t>Performance</w:t>
            </w:r>
          </w:p>
        </w:tc>
        <w:tc>
          <w:tcPr>
            <w:tcW w:w="1584" w:type="dxa"/>
          </w:tcPr>
          <w:p w:rsidR="00E451E4" w:rsidRPr="00CC4385" w:rsidRDefault="00E451E4" w:rsidP="00E451E4">
            <w:pPr>
              <w:rPr>
                <w:sz w:val="40"/>
                <w:szCs w:val="40"/>
              </w:rPr>
            </w:pPr>
          </w:p>
        </w:tc>
        <w:tc>
          <w:tcPr>
            <w:tcW w:w="1584" w:type="dxa"/>
          </w:tcPr>
          <w:p w:rsidR="00E451E4" w:rsidRPr="00CC4385" w:rsidRDefault="00E451E4" w:rsidP="00E451E4">
            <w:pPr>
              <w:rPr>
                <w:sz w:val="40"/>
                <w:szCs w:val="40"/>
              </w:rPr>
            </w:pPr>
          </w:p>
        </w:tc>
        <w:tc>
          <w:tcPr>
            <w:tcW w:w="1584" w:type="dxa"/>
          </w:tcPr>
          <w:p w:rsidR="00E451E4" w:rsidRPr="00CC4385" w:rsidRDefault="00E451E4" w:rsidP="00E451E4">
            <w:pPr>
              <w:rPr>
                <w:sz w:val="40"/>
                <w:szCs w:val="40"/>
              </w:rPr>
            </w:pPr>
          </w:p>
        </w:tc>
        <w:tc>
          <w:tcPr>
            <w:tcW w:w="1584" w:type="dxa"/>
          </w:tcPr>
          <w:p w:rsidR="00E451E4" w:rsidRPr="00CC4385" w:rsidRDefault="00E451E4" w:rsidP="00E451E4">
            <w:pPr>
              <w:rPr>
                <w:sz w:val="40"/>
                <w:szCs w:val="40"/>
              </w:rPr>
            </w:pPr>
          </w:p>
        </w:tc>
        <w:tc>
          <w:tcPr>
            <w:tcW w:w="1584" w:type="dxa"/>
          </w:tcPr>
          <w:p w:rsidR="00E451E4" w:rsidRPr="00CC4385" w:rsidRDefault="00E451E4" w:rsidP="00E451E4">
            <w:pPr>
              <w:rPr>
                <w:sz w:val="40"/>
                <w:szCs w:val="40"/>
              </w:rPr>
            </w:pPr>
          </w:p>
        </w:tc>
      </w:tr>
      <w:tr w:rsidR="00E451E4" w:rsidTr="00E451E4">
        <w:tc>
          <w:tcPr>
            <w:tcW w:w="2965" w:type="dxa"/>
          </w:tcPr>
          <w:p w:rsidR="00E451E4" w:rsidRPr="00E451E4" w:rsidRDefault="00E451E4" w:rsidP="00E451E4">
            <w:pPr>
              <w:pStyle w:val="ListParagraph"/>
              <w:ind w:left="0"/>
              <w:rPr>
                <w:b/>
              </w:rPr>
            </w:pPr>
            <w:r w:rsidRPr="00E451E4">
              <w:rPr>
                <w:b/>
              </w:rPr>
              <w:t>Meeting Deadlines</w:t>
            </w:r>
          </w:p>
          <w:p w:rsidR="00E451E4" w:rsidRDefault="00E451E4" w:rsidP="00E451E4">
            <w:pPr>
              <w:pStyle w:val="ListParagraph"/>
              <w:ind w:left="0"/>
            </w:pPr>
            <w:r>
              <w:t>Works effect</w:t>
            </w:r>
            <w:r w:rsidR="00D25BD6">
              <w:t>ive</w:t>
            </w:r>
            <w:r>
              <w:t>ly under heavy workload and meets agreed-upon deadlines.</w:t>
            </w:r>
          </w:p>
        </w:tc>
        <w:sdt>
          <w:sdtPr>
            <w:rPr>
              <w:sz w:val="40"/>
              <w:szCs w:val="40"/>
            </w:rPr>
            <w:id w:val="-608049088"/>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57199462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41421694"/>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479600830"/>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838622458"/>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pStyle w:val="ListParagraph"/>
              <w:ind w:left="0"/>
              <w:rPr>
                <w:b/>
              </w:rPr>
            </w:pPr>
            <w:r w:rsidRPr="00E451E4">
              <w:rPr>
                <w:b/>
              </w:rPr>
              <w:lastRenderedPageBreak/>
              <w:t>Decision Making</w:t>
            </w:r>
          </w:p>
          <w:p w:rsidR="00E451E4" w:rsidRDefault="00E451E4" w:rsidP="00E451E4">
            <w:pPr>
              <w:pStyle w:val="ListParagraph"/>
              <w:ind w:left="0"/>
            </w:pPr>
            <w:r>
              <w:t>Demonstrates effective decision making skills. Makes suggestions and demonstrates initiative in executing directed tasks.</w:t>
            </w:r>
          </w:p>
        </w:tc>
        <w:sdt>
          <w:sdtPr>
            <w:rPr>
              <w:sz w:val="40"/>
              <w:szCs w:val="40"/>
            </w:rPr>
            <w:id w:val="-1201937648"/>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249175957"/>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614514459"/>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452321080"/>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723295872"/>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pStyle w:val="ListParagraph"/>
              <w:ind w:left="0"/>
              <w:rPr>
                <w:b/>
              </w:rPr>
            </w:pPr>
            <w:r w:rsidRPr="00E451E4">
              <w:rPr>
                <w:b/>
              </w:rPr>
              <w:t>Following Instructions</w:t>
            </w:r>
          </w:p>
          <w:p w:rsidR="00E451E4" w:rsidRDefault="00E451E4" w:rsidP="00E451E4">
            <w:pPr>
              <w:pStyle w:val="ListParagraph"/>
              <w:ind w:left="0"/>
            </w:pPr>
            <w:r>
              <w:t>Follows directions and asks questions as necessary to meet desired results.</w:t>
            </w:r>
          </w:p>
        </w:tc>
        <w:sdt>
          <w:sdtPr>
            <w:rPr>
              <w:sz w:val="40"/>
              <w:szCs w:val="40"/>
            </w:rPr>
            <w:id w:val="1571537885"/>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469009531"/>
            <w14:checkbox>
              <w14:checked w14:val="0"/>
              <w14:checkedState w14:val="2612" w14:font="MS Gothic"/>
              <w14:uncheckedState w14:val="2610" w14:font="MS Gothic"/>
            </w14:checkbox>
          </w:sdtPr>
          <w:sdtEndPr/>
          <w:sdtContent>
            <w:tc>
              <w:tcPr>
                <w:tcW w:w="1584" w:type="dxa"/>
              </w:tcPr>
              <w:p w:rsidR="00E451E4" w:rsidRPr="00CC4385" w:rsidRDefault="00CC4385" w:rsidP="00E451E4">
                <w:pPr>
                  <w:jc w:val="center"/>
                  <w:rPr>
                    <w:sz w:val="40"/>
                    <w:szCs w:val="40"/>
                  </w:rPr>
                </w:pPr>
                <w:r>
                  <w:rPr>
                    <w:rFonts w:ascii="MS Gothic" w:eastAsia="MS Gothic" w:hAnsi="MS Gothic" w:hint="eastAsia"/>
                    <w:sz w:val="40"/>
                    <w:szCs w:val="40"/>
                  </w:rPr>
                  <w:t>☐</w:t>
                </w:r>
              </w:p>
            </w:tc>
          </w:sdtContent>
        </w:sdt>
        <w:sdt>
          <w:sdtPr>
            <w:rPr>
              <w:sz w:val="40"/>
              <w:szCs w:val="40"/>
            </w:rPr>
            <w:id w:val="70176043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319775687"/>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2083357826"/>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Pr="00E451E4" w:rsidRDefault="00E451E4" w:rsidP="00E451E4">
            <w:pPr>
              <w:pStyle w:val="ListParagraph"/>
              <w:numPr>
                <w:ilvl w:val="0"/>
                <w:numId w:val="1"/>
              </w:numPr>
              <w:rPr>
                <w:b/>
              </w:rPr>
            </w:pPr>
            <w:r>
              <w:rPr>
                <w:b/>
              </w:rPr>
              <w:t>Communication and Customer Service</w:t>
            </w:r>
          </w:p>
        </w:tc>
        <w:tc>
          <w:tcPr>
            <w:tcW w:w="1584" w:type="dxa"/>
          </w:tcPr>
          <w:p w:rsidR="00E451E4" w:rsidRPr="00CC4385" w:rsidRDefault="00E451E4" w:rsidP="00E451E4">
            <w:pPr>
              <w:jc w:val="center"/>
              <w:rPr>
                <w:sz w:val="40"/>
                <w:szCs w:val="40"/>
              </w:rPr>
            </w:pPr>
          </w:p>
        </w:tc>
        <w:tc>
          <w:tcPr>
            <w:tcW w:w="1584" w:type="dxa"/>
          </w:tcPr>
          <w:p w:rsidR="00E451E4" w:rsidRPr="00CC4385" w:rsidRDefault="00E451E4" w:rsidP="00E451E4">
            <w:pPr>
              <w:jc w:val="center"/>
              <w:rPr>
                <w:sz w:val="40"/>
                <w:szCs w:val="40"/>
              </w:rPr>
            </w:pPr>
          </w:p>
        </w:tc>
        <w:tc>
          <w:tcPr>
            <w:tcW w:w="1584" w:type="dxa"/>
          </w:tcPr>
          <w:p w:rsidR="00E451E4" w:rsidRPr="00CC4385" w:rsidRDefault="00E451E4" w:rsidP="00E451E4">
            <w:pPr>
              <w:jc w:val="center"/>
              <w:rPr>
                <w:sz w:val="40"/>
                <w:szCs w:val="40"/>
              </w:rPr>
            </w:pPr>
          </w:p>
        </w:tc>
        <w:tc>
          <w:tcPr>
            <w:tcW w:w="1584" w:type="dxa"/>
          </w:tcPr>
          <w:p w:rsidR="00E451E4" w:rsidRPr="00CC4385" w:rsidRDefault="00E451E4" w:rsidP="00E451E4">
            <w:pPr>
              <w:jc w:val="center"/>
              <w:rPr>
                <w:sz w:val="40"/>
                <w:szCs w:val="40"/>
              </w:rPr>
            </w:pPr>
          </w:p>
        </w:tc>
        <w:tc>
          <w:tcPr>
            <w:tcW w:w="1584" w:type="dxa"/>
          </w:tcPr>
          <w:p w:rsidR="00E451E4" w:rsidRPr="00CC4385" w:rsidRDefault="00E451E4" w:rsidP="00E451E4">
            <w:pPr>
              <w:jc w:val="center"/>
              <w:rPr>
                <w:sz w:val="40"/>
                <w:szCs w:val="40"/>
              </w:rPr>
            </w:pPr>
          </w:p>
        </w:tc>
      </w:tr>
      <w:tr w:rsidR="00E451E4" w:rsidTr="00E451E4">
        <w:tc>
          <w:tcPr>
            <w:tcW w:w="2965" w:type="dxa"/>
          </w:tcPr>
          <w:p w:rsidR="00E451E4" w:rsidRDefault="00E451E4" w:rsidP="00E451E4">
            <w:pPr>
              <w:pStyle w:val="ListParagraph"/>
              <w:ind w:left="0"/>
              <w:rPr>
                <w:b/>
              </w:rPr>
            </w:pPr>
            <w:r>
              <w:rPr>
                <w:b/>
              </w:rPr>
              <w:t>Oral Communication</w:t>
            </w:r>
          </w:p>
          <w:p w:rsidR="00E451E4" w:rsidRPr="00E451E4" w:rsidRDefault="00E451E4" w:rsidP="00E451E4">
            <w:pPr>
              <w:pStyle w:val="ListParagraph"/>
              <w:ind w:left="0"/>
            </w:pPr>
            <w:r w:rsidRPr="00E451E4">
              <w:t>Demonstrates effective oral communication skills and conveys information in a clear and concise manner.</w:t>
            </w:r>
          </w:p>
        </w:tc>
        <w:sdt>
          <w:sdtPr>
            <w:rPr>
              <w:sz w:val="40"/>
              <w:szCs w:val="40"/>
            </w:rPr>
            <w:id w:val="-2121674763"/>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309977897"/>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333416983"/>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414437223"/>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937162239"/>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Default="00E451E4" w:rsidP="00E451E4">
            <w:pPr>
              <w:pStyle w:val="ListParagraph"/>
              <w:ind w:left="0"/>
              <w:rPr>
                <w:b/>
              </w:rPr>
            </w:pPr>
            <w:r>
              <w:rPr>
                <w:b/>
              </w:rPr>
              <w:t>Written Communication</w:t>
            </w:r>
          </w:p>
          <w:p w:rsidR="00E451E4" w:rsidRPr="00E451E4" w:rsidRDefault="00E451E4" w:rsidP="00E451E4">
            <w:pPr>
              <w:pStyle w:val="ListParagraph"/>
              <w:ind w:left="0"/>
            </w:pPr>
            <w:r w:rsidRPr="00E451E4">
              <w:t>Demonstrates effective written communication skills and conveys ideas and information in written format. Prepares and completes clearly written, well-organized documents free of errors.</w:t>
            </w:r>
          </w:p>
        </w:tc>
        <w:sdt>
          <w:sdtPr>
            <w:rPr>
              <w:sz w:val="40"/>
              <w:szCs w:val="40"/>
            </w:rPr>
            <w:id w:val="-1583986205"/>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793438079"/>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625123107"/>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016545235"/>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50604871"/>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E451E4" w:rsidTr="00E451E4">
        <w:tc>
          <w:tcPr>
            <w:tcW w:w="2965" w:type="dxa"/>
          </w:tcPr>
          <w:p w:rsidR="00E451E4" w:rsidRDefault="00E451E4" w:rsidP="00E451E4">
            <w:pPr>
              <w:pStyle w:val="ListParagraph"/>
              <w:ind w:left="0"/>
              <w:rPr>
                <w:b/>
              </w:rPr>
            </w:pPr>
            <w:r>
              <w:rPr>
                <w:b/>
              </w:rPr>
              <w:t>Peer Relations</w:t>
            </w:r>
          </w:p>
          <w:p w:rsidR="00E451E4" w:rsidRPr="00E451E4" w:rsidRDefault="00E451E4" w:rsidP="00E451E4">
            <w:pPr>
              <w:pStyle w:val="ListParagraph"/>
              <w:ind w:left="0"/>
            </w:pPr>
            <w:r>
              <w:t>Cooperates with others to effectively and efficiently accomplish work and help create and maintain good working relations, provide assistance and back-up when necessary.</w:t>
            </w:r>
          </w:p>
        </w:tc>
        <w:sdt>
          <w:sdtPr>
            <w:rPr>
              <w:sz w:val="40"/>
              <w:szCs w:val="40"/>
            </w:rPr>
            <w:id w:val="481422545"/>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933960421"/>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678081834"/>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909423651"/>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sdt>
          <w:sdtPr>
            <w:rPr>
              <w:sz w:val="40"/>
              <w:szCs w:val="40"/>
            </w:rPr>
            <w:id w:val="1558518429"/>
            <w14:checkbox>
              <w14:checked w14:val="0"/>
              <w14:checkedState w14:val="2612" w14:font="MS Gothic"/>
              <w14:uncheckedState w14:val="2610" w14:font="MS Gothic"/>
            </w14:checkbox>
          </w:sdtPr>
          <w:sdtEndPr/>
          <w:sdtContent>
            <w:tc>
              <w:tcPr>
                <w:tcW w:w="1584" w:type="dxa"/>
              </w:tcPr>
              <w:p w:rsidR="00E451E4" w:rsidRPr="00CC4385" w:rsidRDefault="00E451E4" w:rsidP="00E451E4">
                <w:pPr>
                  <w:jc w:val="center"/>
                  <w:rPr>
                    <w:sz w:val="40"/>
                    <w:szCs w:val="40"/>
                  </w:rPr>
                </w:pPr>
                <w:r w:rsidRPr="00CC4385">
                  <w:rPr>
                    <w:rFonts w:ascii="MS Gothic" w:eastAsia="MS Gothic" w:hAnsi="MS Gothic" w:hint="eastAsia"/>
                    <w:sz w:val="40"/>
                    <w:szCs w:val="40"/>
                  </w:rPr>
                  <w:t>☐</w:t>
                </w:r>
              </w:p>
            </w:tc>
          </w:sdtContent>
        </w:sdt>
      </w:tr>
      <w:tr w:rsidR="00D25BD6" w:rsidTr="00E451E4">
        <w:tc>
          <w:tcPr>
            <w:tcW w:w="2965" w:type="dxa"/>
          </w:tcPr>
          <w:p w:rsidR="00D25BD6" w:rsidRDefault="00D25BD6" w:rsidP="00D25BD6">
            <w:pPr>
              <w:pStyle w:val="ListParagraph"/>
              <w:numPr>
                <w:ilvl w:val="0"/>
                <w:numId w:val="1"/>
              </w:numPr>
              <w:rPr>
                <w:b/>
              </w:rPr>
            </w:pPr>
            <w:r>
              <w:rPr>
                <w:b/>
              </w:rPr>
              <w:t>Professional Conduct</w:t>
            </w:r>
          </w:p>
        </w:tc>
        <w:tc>
          <w:tcPr>
            <w:tcW w:w="1584" w:type="dxa"/>
          </w:tcPr>
          <w:p w:rsidR="00D25BD6" w:rsidRPr="00CC4385" w:rsidRDefault="00D25BD6" w:rsidP="00E451E4">
            <w:pPr>
              <w:jc w:val="center"/>
              <w:rPr>
                <w:sz w:val="40"/>
                <w:szCs w:val="40"/>
              </w:rPr>
            </w:pPr>
          </w:p>
        </w:tc>
        <w:tc>
          <w:tcPr>
            <w:tcW w:w="1584" w:type="dxa"/>
          </w:tcPr>
          <w:p w:rsidR="00D25BD6" w:rsidRPr="00CC4385" w:rsidRDefault="00D25BD6" w:rsidP="00E451E4">
            <w:pPr>
              <w:jc w:val="center"/>
              <w:rPr>
                <w:sz w:val="40"/>
                <w:szCs w:val="40"/>
              </w:rPr>
            </w:pPr>
          </w:p>
        </w:tc>
        <w:tc>
          <w:tcPr>
            <w:tcW w:w="1584" w:type="dxa"/>
          </w:tcPr>
          <w:p w:rsidR="00D25BD6" w:rsidRPr="00CC4385" w:rsidRDefault="00D25BD6" w:rsidP="00E451E4">
            <w:pPr>
              <w:jc w:val="center"/>
              <w:rPr>
                <w:sz w:val="40"/>
                <w:szCs w:val="40"/>
              </w:rPr>
            </w:pPr>
          </w:p>
        </w:tc>
        <w:tc>
          <w:tcPr>
            <w:tcW w:w="1584" w:type="dxa"/>
          </w:tcPr>
          <w:p w:rsidR="00D25BD6" w:rsidRPr="00CC4385" w:rsidRDefault="00D25BD6" w:rsidP="00E451E4">
            <w:pPr>
              <w:jc w:val="center"/>
              <w:rPr>
                <w:sz w:val="40"/>
                <w:szCs w:val="40"/>
              </w:rPr>
            </w:pPr>
          </w:p>
        </w:tc>
        <w:tc>
          <w:tcPr>
            <w:tcW w:w="1584" w:type="dxa"/>
          </w:tcPr>
          <w:p w:rsidR="00D25BD6" w:rsidRPr="00CC4385" w:rsidRDefault="00D25BD6" w:rsidP="00E451E4">
            <w:pPr>
              <w:jc w:val="center"/>
              <w:rPr>
                <w:sz w:val="40"/>
                <w:szCs w:val="40"/>
              </w:rPr>
            </w:pPr>
          </w:p>
        </w:tc>
      </w:tr>
      <w:tr w:rsidR="00D25BD6" w:rsidTr="00D25BD6">
        <w:trPr>
          <w:trHeight w:val="782"/>
        </w:trPr>
        <w:tc>
          <w:tcPr>
            <w:tcW w:w="2965" w:type="dxa"/>
          </w:tcPr>
          <w:p w:rsidR="00D25BD6" w:rsidRDefault="00D25BD6" w:rsidP="00D25BD6">
            <w:pPr>
              <w:pStyle w:val="ListParagraph"/>
              <w:ind w:left="0"/>
              <w:rPr>
                <w:b/>
              </w:rPr>
            </w:pPr>
            <w:r>
              <w:rPr>
                <w:b/>
              </w:rPr>
              <w:t>Punctuality and Attendance</w:t>
            </w:r>
          </w:p>
          <w:p w:rsidR="00D25BD6" w:rsidRPr="00D25BD6" w:rsidRDefault="00D25BD6" w:rsidP="00D25BD6">
            <w:pPr>
              <w:pStyle w:val="ListParagraph"/>
              <w:ind w:left="0"/>
            </w:pPr>
            <w:r w:rsidRPr="00D25BD6">
              <w:t>Works required hours, arrives punctually to work and scheduled meetings.</w:t>
            </w:r>
          </w:p>
        </w:tc>
        <w:sdt>
          <w:sdtPr>
            <w:rPr>
              <w:sz w:val="40"/>
              <w:szCs w:val="40"/>
            </w:rPr>
            <w:id w:val="596840567"/>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524475258"/>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1757167247"/>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1016116319"/>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124157878"/>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tr>
      <w:tr w:rsidR="00D25BD6" w:rsidTr="00D25BD6">
        <w:trPr>
          <w:trHeight w:val="782"/>
        </w:trPr>
        <w:tc>
          <w:tcPr>
            <w:tcW w:w="2965" w:type="dxa"/>
          </w:tcPr>
          <w:p w:rsidR="00D25BD6" w:rsidRDefault="00D25BD6" w:rsidP="00D25BD6">
            <w:pPr>
              <w:pStyle w:val="ListParagraph"/>
              <w:ind w:left="0"/>
              <w:rPr>
                <w:b/>
              </w:rPr>
            </w:pPr>
            <w:r>
              <w:rPr>
                <w:b/>
              </w:rPr>
              <w:t>Accountability</w:t>
            </w:r>
          </w:p>
          <w:p w:rsidR="00D25BD6" w:rsidRPr="00D25BD6" w:rsidRDefault="00D25BD6" w:rsidP="00D25BD6">
            <w:pPr>
              <w:pStyle w:val="ListParagraph"/>
              <w:ind w:left="0"/>
            </w:pPr>
            <w:r w:rsidRPr="00D25BD6">
              <w:t>Accepts responsibility for actions and/or accomplishments.</w:t>
            </w:r>
          </w:p>
        </w:tc>
        <w:sdt>
          <w:sdtPr>
            <w:rPr>
              <w:sz w:val="40"/>
              <w:szCs w:val="40"/>
            </w:rPr>
            <w:id w:val="-1244255014"/>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41567490"/>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1244640628"/>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1033763347"/>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sdt>
          <w:sdtPr>
            <w:rPr>
              <w:sz w:val="40"/>
              <w:szCs w:val="40"/>
            </w:rPr>
            <w:id w:val="403966673"/>
            <w14:checkbox>
              <w14:checked w14:val="0"/>
              <w14:checkedState w14:val="2612" w14:font="MS Gothic"/>
              <w14:uncheckedState w14:val="2610" w14:font="MS Gothic"/>
            </w14:checkbox>
          </w:sdtPr>
          <w:sdtEndPr/>
          <w:sdtContent>
            <w:tc>
              <w:tcPr>
                <w:tcW w:w="1584" w:type="dxa"/>
              </w:tcPr>
              <w:p w:rsidR="00D25BD6" w:rsidRPr="00CC4385" w:rsidRDefault="00D25BD6" w:rsidP="00D25BD6">
                <w:pPr>
                  <w:jc w:val="center"/>
                  <w:rPr>
                    <w:sz w:val="40"/>
                    <w:szCs w:val="40"/>
                  </w:rPr>
                </w:pPr>
                <w:r w:rsidRPr="00CC4385">
                  <w:rPr>
                    <w:rFonts w:ascii="MS Gothic" w:eastAsia="MS Gothic" w:hAnsi="MS Gothic" w:hint="eastAsia"/>
                    <w:sz w:val="40"/>
                    <w:szCs w:val="40"/>
                  </w:rPr>
                  <w:t>☐</w:t>
                </w:r>
              </w:p>
            </w:tc>
          </w:sdtContent>
        </w:sdt>
      </w:tr>
    </w:tbl>
    <w:p w:rsidR="0087477C" w:rsidRDefault="0087477C"/>
    <w:sectPr w:rsidR="0087477C" w:rsidSect="00E451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5E"/>
    <w:multiLevelType w:val="hybridMultilevel"/>
    <w:tmpl w:val="A0926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7C"/>
    <w:rsid w:val="00074305"/>
    <w:rsid w:val="002100B7"/>
    <w:rsid w:val="0087477C"/>
    <w:rsid w:val="00BC2DD1"/>
    <w:rsid w:val="00CC4385"/>
    <w:rsid w:val="00D25BD6"/>
    <w:rsid w:val="00E451E4"/>
    <w:rsid w:val="00EC02B7"/>
    <w:rsid w:val="00FC1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20F9D-BA18-4507-AD69-0A507EB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77C"/>
    <w:rPr>
      <w:color w:val="808080"/>
    </w:rPr>
  </w:style>
  <w:style w:type="table" w:styleId="TableGrid">
    <w:name w:val="Table Grid"/>
    <w:basedOn w:val="TableNormal"/>
    <w:uiPriority w:val="39"/>
    <w:rsid w:val="00874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477C"/>
    <w:pPr>
      <w:ind w:left="720"/>
      <w:contextualSpacing/>
    </w:pPr>
  </w:style>
  <w:style w:type="paragraph" w:styleId="BalloonText">
    <w:name w:val="Balloon Text"/>
    <w:basedOn w:val="Normal"/>
    <w:link w:val="BalloonTextChar"/>
    <w:uiPriority w:val="99"/>
    <w:semiHidden/>
    <w:unhideWhenUsed/>
    <w:rsid w:val="00210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95EB8F79524B148CB4EC0CBA68342F"/>
        <w:category>
          <w:name w:val="General"/>
          <w:gallery w:val="placeholder"/>
        </w:category>
        <w:types>
          <w:type w:val="bbPlcHdr"/>
        </w:types>
        <w:behaviors>
          <w:behavior w:val="content"/>
        </w:behaviors>
        <w:guid w:val="{498B7AF0-FC47-435A-8E4A-741682720BD5}"/>
      </w:docPartPr>
      <w:docPartBody>
        <w:p w:rsidR="004B722E" w:rsidRDefault="00674E64" w:rsidP="00674E64">
          <w:pPr>
            <w:pStyle w:val="E995EB8F79524B148CB4EC0CBA68342F5"/>
          </w:pPr>
          <w:r w:rsidRPr="00D25BD6">
            <w:rPr>
              <w:sz w:val="28"/>
              <w:szCs w:val="28"/>
            </w:rPr>
            <w:t>Enter Employee’</w:t>
          </w:r>
          <w:r>
            <w:rPr>
              <w:sz w:val="28"/>
              <w:szCs w:val="28"/>
            </w:rPr>
            <w:t>s Full Name</w:t>
          </w:r>
        </w:p>
      </w:docPartBody>
    </w:docPart>
    <w:docPart>
      <w:docPartPr>
        <w:name w:val="241962C7E8AA48DDAA4B29F291814811"/>
        <w:category>
          <w:name w:val="General"/>
          <w:gallery w:val="placeholder"/>
        </w:category>
        <w:types>
          <w:type w:val="bbPlcHdr"/>
        </w:types>
        <w:behaviors>
          <w:behavior w:val="content"/>
        </w:behaviors>
        <w:guid w:val="{05DFAC1E-00E1-4965-9BCE-B89F224D468D}"/>
      </w:docPartPr>
      <w:docPartBody>
        <w:p w:rsidR="004B722E" w:rsidRDefault="00674E64" w:rsidP="00674E64">
          <w:pPr>
            <w:pStyle w:val="241962C7E8AA48DDAA4B29F2918148115"/>
          </w:pPr>
          <w:r w:rsidRPr="00D25BD6">
            <w:rPr>
              <w:sz w:val="28"/>
              <w:szCs w:val="28"/>
            </w:rPr>
            <w:t>Enter Employee’s Job Title</w:t>
          </w:r>
        </w:p>
      </w:docPartBody>
    </w:docPart>
    <w:docPart>
      <w:docPartPr>
        <w:name w:val="4E2DBB3DED044BDDB5A587B1E64BB72F"/>
        <w:category>
          <w:name w:val="General"/>
          <w:gallery w:val="placeholder"/>
        </w:category>
        <w:types>
          <w:type w:val="bbPlcHdr"/>
        </w:types>
        <w:behaviors>
          <w:behavior w:val="content"/>
        </w:behaviors>
        <w:guid w:val="{DD225530-396D-41D6-9BF2-12859C070E49}"/>
      </w:docPartPr>
      <w:docPartBody>
        <w:p w:rsidR="004B722E" w:rsidRDefault="00674E64" w:rsidP="00674E64">
          <w:pPr>
            <w:pStyle w:val="4E2DBB3DED044BDDB5A587B1E64BB72F5"/>
          </w:pPr>
          <w:r w:rsidRPr="00D25BD6">
            <w:rPr>
              <w:sz w:val="28"/>
              <w:szCs w:val="28"/>
            </w:rPr>
            <w:t>Enter Date of Performance Review Completion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5C"/>
    <w:rsid w:val="00192CD0"/>
    <w:rsid w:val="00314E2C"/>
    <w:rsid w:val="004B722E"/>
    <w:rsid w:val="00674E64"/>
    <w:rsid w:val="00A11A99"/>
    <w:rsid w:val="00CB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E64"/>
    <w:rPr>
      <w:color w:val="808080"/>
    </w:rPr>
  </w:style>
  <w:style w:type="paragraph" w:customStyle="1" w:styleId="E995EB8F79524B148CB4EC0CBA68342F">
    <w:name w:val="E995EB8F79524B148CB4EC0CBA68342F"/>
    <w:rsid w:val="00CB615C"/>
    <w:rPr>
      <w:rFonts w:eastAsiaTheme="minorHAnsi"/>
    </w:rPr>
  </w:style>
  <w:style w:type="paragraph" w:customStyle="1" w:styleId="241962C7E8AA48DDAA4B29F291814811">
    <w:name w:val="241962C7E8AA48DDAA4B29F291814811"/>
    <w:rsid w:val="00CB615C"/>
    <w:rPr>
      <w:rFonts w:eastAsiaTheme="minorHAnsi"/>
    </w:rPr>
  </w:style>
  <w:style w:type="paragraph" w:customStyle="1" w:styleId="4E2DBB3DED044BDDB5A587B1E64BB72F">
    <w:name w:val="4E2DBB3DED044BDDB5A587B1E64BB72F"/>
    <w:rsid w:val="00CB615C"/>
    <w:rPr>
      <w:rFonts w:eastAsiaTheme="minorHAnsi"/>
    </w:rPr>
  </w:style>
  <w:style w:type="paragraph" w:customStyle="1" w:styleId="E995EB8F79524B148CB4EC0CBA68342F1">
    <w:name w:val="E995EB8F79524B148CB4EC0CBA68342F1"/>
    <w:rsid w:val="00CB615C"/>
    <w:rPr>
      <w:rFonts w:eastAsiaTheme="minorHAnsi"/>
    </w:rPr>
  </w:style>
  <w:style w:type="paragraph" w:customStyle="1" w:styleId="241962C7E8AA48DDAA4B29F2918148111">
    <w:name w:val="241962C7E8AA48DDAA4B29F2918148111"/>
    <w:rsid w:val="00CB615C"/>
    <w:rPr>
      <w:rFonts w:eastAsiaTheme="minorHAnsi"/>
    </w:rPr>
  </w:style>
  <w:style w:type="paragraph" w:customStyle="1" w:styleId="4E2DBB3DED044BDDB5A587B1E64BB72F1">
    <w:name w:val="4E2DBB3DED044BDDB5A587B1E64BB72F1"/>
    <w:rsid w:val="00CB615C"/>
    <w:rPr>
      <w:rFonts w:eastAsiaTheme="minorHAnsi"/>
    </w:rPr>
  </w:style>
  <w:style w:type="paragraph" w:customStyle="1" w:styleId="E995EB8F79524B148CB4EC0CBA68342F2">
    <w:name w:val="E995EB8F79524B148CB4EC0CBA68342F2"/>
    <w:rsid w:val="004B722E"/>
    <w:rPr>
      <w:rFonts w:eastAsiaTheme="minorHAnsi"/>
    </w:rPr>
  </w:style>
  <w:style w:type="paragraph" w:customStyle="1" w:styleId="241962C7E8AA48DDAA4B29F2918148112">
    <w:name w:val="241962C7E8AA48DDAA4B29F2918148112"/>
    <w:rsid w:val="004B722E"/>
    <w:rPr>
      <w:rFonts w:eastAsiaTheme="minorHAnsi"/>
    </w:rPr>
  </w:style>
  <w:style w:type="paragraph" w:customStyle="1" w:styleId="4E2DBB3DED044BDDB5A587B1E64BB72F2">
    <w:name w:val="4E2DBB3DED044BDDB5A587B1E64BB72F2"/>
    <w:rsid w:val="004B722E"/>
    <w:rPr>
      <w:rFonts w:eastAsiaTheme="minorHAnsi"/>
    </w:rPr>
  </w:style>
  <w:style w:type="paragraph" w:customStyle="1" w:styleId="E995EB8F79524B148CB4EC0CBA68342F3">
    <w:name w:val="E995EB8F79524B148CB4EC0CBA68342F3"/>
    <w:rsid w:val="004B722E"/>
    <w:rPr>
      <w:rFonts w:eastAsiaTheme="minorHAnsi"/>
    </w:rPr>
  </w:style>
  <w:style w:type="paragraph" w:customStyle="1" w:styleId="241962C7E8AA48DDAA4B29F2918148113">
    <w:name w:val="241962C7E8AA48DDAA4B29F2918148113"/>
    <w:rsid w:val="004B722E"/>
    <w:rPr>
      <w:rFonts w:eastAsiaTheme="minorHAnsi"/>
    </w:rPr>
  </w:style>
  <w:style w:type="paragraph" w:customStyle="1" w:styleId="4E2DBB3DED044BDDB5A587B1E64BB72F3">
    <w:name w:val="4E2DBB3DED044BDDB5A587B1E64BB72F3"/>
    <w:rsid w:val="004B722E"/>
    <w:rPr>
      <w:rFonts w:eastAsiaTheme="minorHAnsi"/>
    </w:rPr>
  </w:style>
  <w:style w:type="paragraph" w:customStyle="1" w:styleId="E995EB8F79524B148CB4EC0CBA68342F4">
    <w:name w:val="E995EB8F79524B148CB4EC0CBA68342F4"/>
    <w:rsid w:val="004B722E"/>
    <w:rPr>
      <w:rFonts w:eastAsiaTheme="minorHAnsi"/>
    </w:rPr>
  </w:style>
  <w:style w:type="paragraph" w:customStyle="1" w:styleId="241962C7E8AA48DDAA4B29F2918148114">
    <w:name w:val="241962C7E8AA48DDAA4B29F2918148114"/>
    <w:rsid w:val="004B722E"/>
    <w:rPr>
      <w:rFonts w:eastAsiaTheme="minorHAnsi"/>
    </w:rPr>
  </w:style>
  <w:style w:type="paragraph" w:customStyle="1" w:styleId="4E2DBB3DED044BDDB5A587B1E64BB72F4">
    <w:name w:val="4E2DBB3DED044BDDB5A587B1E64BB72F4"/>
    <w:rsid w:val="004B722E"/>
    <w:rPr>
      <w:rFonts w:eastAsiaTheme="minorHAnsi"/>
    </w:rPr>
  </w:style>
  <w:style w:type="paragraph" w:customStyle="1" w:styleId="E995EB8F79524B148CB4EC0CBA68342F5">
    <w:name w:val="E995EB8F79524B148CB4EC0CBA68342F5"/>
    <w:rsid w:val="00674E64"/>
    <w:rPr>
      <w:rFonts w:eastAsiaTheme="minorHAnsi"/>
    </w:rPr>
  </w:style>
  <w:style w:type="paragraph" w:customStyle="1" w:styleId="241962C7E8AA48DDAA4B29F2918148115">
    <w:name w:val="241962C7E8AA48DDAA4B29F2918148115"/>
    <w:rsid w:val="00674E64"/>
    <w:rPr>
      <w:rFonts w:eastAsiaTheme="minorHAnsi"/>
    </w:rPr>
  </w:style>
  <w:style w:type="paragraph" w:customStyle="1" w:styleId="4E2DBB3DED044BDDB5A587B1E64BB72F5">
    <w:name w:val="4E2DBB3DED044BDDB5A587B1E64BB72F5"/>
    <w:rsid w:val="00674E6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33474-FC1F-4F46-968A-0FC81AB0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wessels-murphy</dc:creator>
  <cp:keywords/>
  <dc:description/>
  <cp:lastModifiedBy>vickie wessels-murphy</cp:lastModifiedBy>
  <cp:revision>5</cp:revision>
  <cp:lastPrinted>2022-01-07T20:54:00Z</cp:lastPrinted>
  <dcterms:created xsi:type="dcterms:W3CDTF">2022-01-07T20:06:00Z</dcterms:created>
  <dcterms:modified xsi:type="dcterms:W3CDTF">2022-01-07T21:21:00Z</dcterms:modified>
</cp:coreProperties>
</file>